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1B" w:rsidRDefault="006C2893" w:rsidP="006C2893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2064204"/>
            <wp:effectExtent l="19050" t="0" r="0" b="0"/>
            <wp:docPr id="1" name="Picture 1" descr="E:\Rajbhash Section\Translation\DMC\Letter Head _CGST - D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ajbhash Section\Translation\DMC\Letter Head _CGST - DM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893" w:rsidRPr="009A35B1" w:rsidRDefault="006C2893" w:rsidP="006C2893">
      <w:pPr>
        <w:spacing w:after="0" w:line="240" w:lineRule="auto"/>
        <w:rPr>
          <w:sz w:val="24"/>
          <w:szCs w:val="24"/>
        </w:rPr>
      </w:pPr>
      <w:r w:rsidRPr="009A35B1">
        <w:rPr>
          <w:rFonts w:hint="cs"/>
          <w:sz w:val="24"/>
          <w:szCs w:val="24"/>
          <w:cs/>
        </w:rPr>
        <w:t>फा.सं.</w:t>
      </w:r>
      <w:r w:rsidR="00D575FD">
        <w:rPr>
          <w:rFonts w:hint="cs"/>
          <w:sz w:val="24"/>
          <w:szCs w:val="24"/>
          <w:cs/>
        </w:rPr>
        <w:t xml:space="preserve"> </w:t>
      </w:r>
      <w:r w:rsidR="00D575FD">
        <w:rPr>
          <w:rFonts w:hint="cs"/>
          <w:sz w:val="24"/>
          <w:szCs w:val="24"/>
        </w:rPr>
        <w:t>IV/16-02/</w:t>
      </w:r>
      <w:r w:rsidR="00D575FD">
        <w:rPr>
          <w:rFonts w:ascii="Mangal" w:hAnsi="Mangal" w:cs="Mangal" w:hint="cs"/>
          <w:sz w:val="24"/>
          <w:szCs w:val="24"/>
          <w:cs/>
        </w:rPr>
        <w:t xml:space="preserve">आं.प्र.क./सं.प्र./2016-17 </w:t>
      </w:r>
      <w:r w:rsidR="00D575FD">
        <w:rPr>
          <w:rFonts w:hint="cs"/>
          <w:sz w:val="24"/>
          <w:szCs w:val="24"/>
          <w:cs/>
        </w:rPr>
        <w:t xml:space="preserve">                      </w:t>
      </w:r>
      <w:r w:rsidRPr="009A35B1">
        <w:rPr>
          <w:rFonts w:hint="cs"/>
          <w:sz w:val="24"/>
          <w:szCs w:val="24"/>
          <w:cs/>
        </w:rPr>
        <w:t xml:space="preserve">दिनांक </w:t>
      </w:r>
    </w:p>
    <w:p w:rsidR="00D575FD" w:rsidRDefault="00D575FD" w:rsidP="006C2893">
      <w:pPr>
        <w:spacing w:after="0" w:line="240" w:lineRule="auto"/>
        <w:rPr>
          <w:rFonts w:ascii="Mangal" w:hAnsi="Mangal" w:cs="Mangal" w:hint="cs"/>
          <w:sz w:val="24"/>
          <w:szCs w:val="24"/>
        </w:rPr>
      </w:pPr>
    </w:p>
    <w:p w:rsidR="002F30CD" w:rsidRPr="009A35B1" w:rsidRDefault="002F30CD" w:rsidP="006C2893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9A35B1">
        <w:rPr>
          <w:rFonts w:ascii="Mangal" w:hAnsi="Mangal" w:cs="Mangal" w:hint="cs"/>
          <w:sz w:val="24"/>
          <w:szCs w:val="24"/>
          <w:cs/>
        </w:rPr>
        <w:t>सेवा में</w:t>
      </w:r>
      <w:r w:rsidRPr="009A35B1">
        <w:rPr>
          <w:rFonts w:ascii="Mangal" w:hAnsi="Mangal" w:cs="Mangal" w:hint="cs"/>
          <w:sz w:val="24"/>
          <w:szCs w:val="24"/>
        </w:rPr>
        <w:t>,</w:t>
      </w:r>
    </w:p>
    <w:p w:rsidR="002F30CD" w:rsidRPr="009A35B1" w:rsidRDefault="002F30CD" w:rsidP="006C2893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9A35B1">
        <w:rPr>
          <w:rFonts w:ascii="Mangal" w:hAnsi="Mangal" w:cs="Mangal" w:hint="cs"/>
          <w:sz w:val="24"/>
          <w:szCs w:val="24"/>
          <w:cs/>
        </w:rPr>
        <w:t>उपायुक्त (मु.आ.का.)</w:t>
      </w:r>
      <w:r w:rsidRPr="009A35B1">
        <w:rPr>
          <w:rFonts w:ascii="Mangal" w:hAnsi="Mangal" w:cs="Mangal" w:hint="cs"/>
          <w:sz w:val="24"/>
          <w:szCs w:val="24"/>
        </w:rPr>
        <w:t>,</w:t>
      </w:r>
    </w:p>
    <w:p w:rsidR="002F30CD" w:rsidRPr="009A35B1" w:rsidRDefault="002F30CD" w:rsidP="006C2893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9A35B1">
        <w:rPr>
          <w:rFonts w:ascii="Mangal" w:hAnsi="Mangal" w:cs="Mangal" w:hint="cs"/>
          <w:sz w:val="24"/>
          <w:szCs w:val="24"/>
          <w:cs/>
        </w:rPr>
        <w:t>केंद्रीय वस्तु एवं सेवा कर तथा के.उ.शुल्क</w:t>
      </w:r>
      <w:r w:rsidRPr="009A35B1">
        <w:rPr>
          <w:rFonts w:ascii="Mangal" w:hAnsi="Mangal" w:cs="Mangal" w:hint="cs"/>
          <w:sz w:val="24"/>
          <w:szCs w:val="24"/>
        </w:rPr>
        <w:t>,</w:t>
      </w:r>
    </w:p>
    <w:p w:rsidR="002F30CD" w:rsidRPr="009A35B1" w:rsidRDefault="002F30CD" w:rsidP="006C2893">
      <w:pPr>
        <w:spacing w:after="0" w:line="240" w:lineRule="auto"/>
        <w:rPr>
          <w:rFonts w:ascii="Mangal" w:hAnsi="Mangal" w:cs="Mangal"/>
          <w:sz w:val="24"/>
          <w:szCs w:val="24"/>
        </w:rPr>
      </w:pPr>
      <w:r w:rsidRPr="009A35B1">
        <w:rPr>
          <w:rFonts w:ascii="Mangal" w:hAnsi="Mangal" w:cs="Mangal" w:hint="cs"/>
          <w:sz w:val="24"/>
          <w:szCs w:val="24"/>
          <w:cs/>
        </w:rPr>
        <w:t>अहमदाबाद जोन</w:t>
      </w:r>
      <w:r w:rsidRPr="009A35B1">
        <w:rPr>
          <w:rFonts w:ascii="Mangal" w:hAnsi="Mangal" w:cs="Mangal" w:hint="cs"/>
          <w:sz w:val="24"/>
          <w:szCs w:val="24"/>
        </w:rPr>
        <w:t>,</w:t>
      </w:r>
      <w:r w:rsidRPr="009A35B1">
        <w:rPr>
          <w:rFonts w:ascii="Mangal" w:hAnsi="Mangal" w:cs="Mangal" w:hint="cs"/>
          <w:sz w:val="24"/>
          <w:szCs w:val="24"/>
          <w:cs/>
        </w:rPr>
        <w:t xml:space="preserve"> सातवां तल</w:t>
      </w:r>
      <w:r w:rsidRPr="009A35B1">
        <w:rPr>
          <w:rFonts w:ascii="Mangal" w:hAnsi="Mangal" w:cs="Mangal" w:hint="cs"/>
          <w:sz w:val="24"/>
          <w:szCs w:val="24"/>
        </w:rPr>
        <w:t>,</w:t>
      </w:r>
      <w:r w:rsidRPr="009A35B1">
        <w:rPr>
          <w:rFonts w:ascii="Mangal" w:hAnsi="Mangal" w:cs="Mangal" w:hint="cs"/>
          <w:sz w:val="24"/>
          <w:szCs w:val="24"/>
          <w:cs/>
        </w:rPr>
        <w:t xml:space="preserve"> जीएसटी भवन</w:t>
      </w:r>
      <w:r w:rsidRPr="009A35B1">
        <w:rPr>
          <w:rFonts w:ascii="Mangal" w:hAnsi="Mangal" w:cs="Mangal" w:hint="cs"/>
          <w:sz w:val="24"/>
          <w:szCs w:val="24"/>
        </w:rPr>
        <w:t>,</w:t>
      </w:r>
      <w:r w:rsidRPr="009A35B1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DF2D5D" w:rsidRDefault="002F30CD" w:rsidP="006C2893">
      <w:pPr>
        <w:spacing w:after="0" w:line="240" w:lineRule="auto"/>
        <w:rPr>
          <w:rFonts w:ascii="Mangal" w:hAnsi="Mangal" w:cs="Mangal" w:hint="cs"/>
          <w:sz w:val="24"/>
          <w:szCs w:val="24"/>
        </w:rPr>
      </w:pPr>
      <w:r w:rsidRPr="009A35B1">
        <w:rPr>
          <w:rFonts w:ascii="Mangal" w:hAnsi="Mangal" w:cs="Mangal" w:hint="cs"/>
          <w:sz w:val="24"/>
          <w:szCs w:val="24"/>
          <w:cs/>
        </w:rPr>
        <w:t>अंबावाड़ी</w:t>
      </w:r>
      <w:r w:rsidRPr="009A35B1">
        <w:rPr>
          <w:rFonts w:ascii="Mangal" w:hAnsi="Mangal" w:cs="Mangal" w:hint="cs"/>
          <w:sz w:val="24"/>
          <w:szCs w:val="24"/>
        </w:rPr>
        <w:t>,</w:t>
      </w:r>
      <w:r w:rsidRPr="009A35B1">
        <w:rPr>
          <w:rFonts w:ascii="Mangal" w:hAnsi="Mangal" w:cs="Mangal" w:hint="cs"/>
          <w:sz w:val="24"/>
          <w:szCs w:val="24"/>
          <w:cs/>
        </w:rPr>
        <w:t xml:space="preserve"> अहमदाबाद ।</w:t>
      </w:r>
    </w:p>
    <w:p w:rsidR="00D575FD" w:rsidRPr="009A35B1" w:rsidRDefault="00D575FD" w:rsidP="006C2893">
      <w:pPr>
        <w:spacing w:after="0" w:line="240" w:lineRule="auto"/>
        <w:rPr>
          <w:rFonts w:ascii="Mangal" w:hAnsi="Mangal" w:cs="Mangal"/>
          <w:sz w:val="24"/>
          <w:szCs w:val="24"/>
        </w:rPr>
      </w:pPr>
    </w:p>
    <w:p w:rsidR="00311883" w:rsidRDefault="00E73E0C" w:rsidP="006C2893">
      <w:pPr>
        <w:spacing w:after="0" w:line="240" w:lineRule="auto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ab/>
      </w:r>
      <w:r w:rsidR="00DF2D5D" w:rsidRPr="009A35B1">
        <w:rPr>
          <w:rFonts w:ascii="Mangal" w:hAnsi="Mangal" w:cs="Mangal" w:hint="cs"/>
          <w:sz w:val="24"/>
          <w:szCs w:val="24"/>
          <w:cs/>
        </w:rPr>
        <w:t>विषय : लोक सभा अतारांकित प्रश्न (</w:t>
      </w:r>
      <w:r w:rsidR="00DF2D5D" w:rsidRPr="009A35B1">
        <w:rPr>
          <w:rFonts w:ascii="Mangal" w:hAnsi="Mangal" w:cs="Mangal" w:hint="cs"/>
          <w:sz w:val="24"/>
          <w:szCs w:val="24"/>
        </w:rPr>
        <w:t>Un</w:t>
      </w:r>
      <w:r w:rsidR="00DF2D5D" w:rsidRPr="009A35B1">
        <w:rPr>
          <w:rFonts w:ascii="Mangal" w:hAnsi="Mangal" w:cs="Mangal" w:hint="cs"/>
          <w:sz w:val="24"/>
          <w:szCs w:val="24"/>
          <w:cs/>
        </w:rPr>
        <w:t>-</w:t>
      </w:r>
      <w:r w:rsidR="00DF2D5D" w:rsidRPr="009A35B1">
        <w:rPr>
          <w:rFonts w:ascii="Mangal" w:hAnsi="Mangal" w:cs="Mangal" w:hint="cs"/>
          <w:sz w:val="24"/>
          <w:szCs w:val="24"/>
        </w:rPr>
        <w:t>starred</w:t>
      </w:r>
      <w:r w:rsidR="00DF2D5D" w:rsidRPr="009A35B1">
        <w:rPr>
          <w:rFonts w:ascii="Mangal" w:hAnsi="Mangal" w:cs="Mangal" w:hint="cs"/>
          <w:sz w:val="24"/>
          <w:szCs w:val="24"/>
          <w:cs/>
        </w:rPr>
        <w:t xml:space="preserve"> </w:t>
      </w:r>
      <w:r w:rsidR="00DF2D5D" w:rsidRPr="009A35B1">
        <w:rPr>
          <w:rFonts w:ascii="Mangal" w:hAnsi="Mangal" w:cs="Mangal" w:hint="cs"/>
          <w:sz w:val="24"/>
          <w:szCs w:val="24"/>
        </w:rPr>
        <w:t>Question)</w:t>
      </w:r>
      <w:r w:rsidR="006D2A46" w:rsidRPr="009A35B1">
        <w:rPr>
          <w:rFonts w:ascii="Mangal" w:hAnsi="Mangal" w:cs="Mangal" w:hint="cs"/>
          <w:sz w:val="24"/>
          <w:szCs w:val="24"/>
          <w:cs/>
        </w:rPr>
        <w:t xml:space="preserve"> सं. ............</w:t>
      </w:r>
    </w:p>
    <w:p w:rsidR="00E73E0C" w:rsidRPr="009A35B1" w:rsidRDefault="00E73E0C" w:rsidP="006C2893">
      <w:pPr>
        <w:spacing w:after="0" w:line="240" w:lineRule="auto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ab/>
      </w:r>
      <w:r>
        <w:rPr>
          <w:rFonts w:ascii="Mangal" w:hAnsi="Mangal" w:cs="Mangal" w:hint="cs"/>
          <w:sz w:val="24"/>
          <w:szCs w:val="24"/>
          <w:cs/>
        </w:rPr>
        <w:tab/>
        <w:t xml:space="preserve"> प्रश्न का विषय : </w:t>
      </w:r>
    </w:p>
    <w:p w:rsidR="00311883" w:rsidRPr="009A35B1" w:rsidRDefault="00311883" w:rsidP="006C2893">
      <w:pPr>
        <w:spacing w:after="0" w:line="240" w:lineRule="auto"/>
        <w:rPr>
          <w:rFonts w:ascii="Mangal" w:hAnsi="Mangal" w:cs="Mangal" w:hint="cs"/>
          <w:sz w:val="24"/>
          <w:szCs w:val="24"/>
        </w:rPr>
      </w:pPr>
      <w:r w:rsidRPr="009A35B1">
        <w:rPr>
          <w:rFonts w:ascii="Mangal" w:hAnsi="Mangal" w:cs="Mangal" w:hint="cs"/>
          <w:sz w:val="24"/>
          <w:szCs w:val="24"/>
          <w:cs/>
        </w:rPr>
        <w:t>महोदय</w:t>
      </w:r>
      <w:r w:rsidRPr="009A35B1">
        <w:rPr>
          <w:rFonts w:ascii="Mangal" w:hAnsi="Mangal" w:cs="Mangal" w:hint="cs"/>
          <w:sz w:val="24"/>
          <w:szCs w:val="24"/>
        </w:rPr>
        <w:t>,</w:t>
      </w:r>
      <w:r w:rsidRPr="009A35B1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9151D7" w:rsidRDefault="00D575FD" w:rsidP="006A6139">
      <w:pPr>
        <w:spacing w:before="120" w:after="120" w:line="240" w:lineRule="auto"/>
        <w:jc w:val="both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ab/>
      </w:r>
      <w:r w:rsidR="006B268C" w:rsidRPr="009A35B1">
        <w:rPr>
          <w:rFonts w:ascii="Mangal" w:hAnsi="Mangal" w:cs="Mangal" w:hint="cs"/>
          <w:sz w:val="24"/>
          <w:szCs w:val="24"/>
          <w:cs/>
        </w:rPr>
        <w:t>कृपया उपर्युक्त विषय के संदर्भ में मुख्य आयुक्त कार्यालय से प्राप्त पत्र/ईमेल दिनांक ........................ का संदर्भ लीजिये ।</w:t>
      </w:r>
    </w:p>
    <w:p w:rsidR="000D4B32" w:rsidRDefault="009151D7" w:rsidP="006A6139">
      <w:pPr>
        <w:spacing w:before="120" w:after="120" w:line="240" w:lineRule="auto"/>
        <w:jc w:val="both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</w:rPr>
        <w:t xml:space="preserve">2. </w:t>
      </w:r>
      <w:r>
        <w:rPr>
          <w:rFonts w:ascii="Mangal" w:hAnsi="Mangal" w:cs="Mangal" w:hint="cs"/>
          <w:sz w:val="24"/>
          <w:szCs w:val="24"/>
          <w:cs/>
        </w:rPr>
        <w:t xml:space="preserve">इस क्रम में लेख है कि उक्त संसदीय प्रश्न </w:t>
      </w:r>
      <w:r w:rsidR="002744F6">
        <w:rPr>
          <w:rFonts w:ascii="Mangal" w:hAnsi="Mangal" w:cs="Mangal" w:hint="cs"/>
          <w:sz w:val="24"/>
          <w:szCs w:val="24"/>
          <w:cs/>
        </w:rPr>
        <w:t>इस कार्यालय से संबंधित नही है । अतः इस आयुक्तालय के संबंध में इसकी रिपोर्ट “शून्य”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2744F6">
        <w:rPr>
          <w:rFonts w:ascii="Mangal" w:hAnsi="Mangal" w:cs="Mangal" w:hint="cs"/>
          <w:sz w:val="24"/>
          <w:szCs w:val="24"/>
          <w:cs/>
        </w:rPr>
        <w:t>समझी जाये ।</w:t>
      </w:r>
    </w:p>
    <w:p w:rsidR="000D4B32" w:rsidRDefault="000D4B32" w:rsidP="006A6139">
      <w:pPr>
        <w:spacing w:before="120" w:after="120" w:line="240" w:lineRule="auto"/>
        <w:jc w:val="both"/>
        <w:rPr>
          <w:rFonts w:ascii="Mangal" w:hAnsi="Mangal" w:cs="Mangal" w:hint="cs"/>
          <w:sz w:val="24"/>
          <w:szCs w:val="24"/>
        </w:rPr>
      </w:pPr>
    </w:p>
    <w:p w:rsidR="000D4B32" w:rsidRDefault="000D4B32" w:rsidP="000D4B32">
      <w:pPr>
        <w:spacing w:after="0" w:line="240" w:lineRule="auto"/>
        <w:ind w:left="7200"/>
        <w:jc w:val="center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भवदीय</w:t>
      </w:r>
      <w:r>
        <w:rPr>
          <w:rFonts w:ascii="Mangal" w:hAnsi="Mangal" w:cs="Mangal" w:hint="cs"/>
          <w:sz w:val="24"/>
          <w:szCs w:val="24"/>
        </w:rPr>
        <w:t>,</w:t>
      </w:r>
    </w:p>
    <w:p w:rsidR="000D4B32" w:rsidRDefault="000D4B32" w:rsidP="000D4B32">
      <w:pPr>
        <w:spacing w:after="0" w:line="240" w:lineRule="auto"/>
        <w:ind w:left="7200"/>
        <w:jc w:val="center"/>
        <w:rPr>
          <w:rFonts w:ascii="Mangal" w:hAnsi="Mangal" w:cs="Mangal" w:hint="cs"/>
          <w:sz w:val="24"/>
          <w:szCs w:val="24"/>
        </w:rPr>
      </w:pPr>
    </w:p>
    <w:p w:rsidR="000D4B32" w:rsidRDefault="000D4B32" w:rsidP="000D4B32">
      <w:pPr>
        <w:spacing w:after="0" w:line="240" w:lineRule="auto"/>
        <w:ind w:left="7200"/>
        <w:jc w:val="center"/>
        <w:rPr>
          <w:rFonts w:ascii="Mangal" w:hAnsi="Mangal" w:cs="Mangal" w:hint="cs"/>
          <w:sz w:val="24"/>
          <w:szCs w:val="24"/>
        </w:rPr>
      </w:pPr>
    </w:p>
    <w:p w:rsidR="000D4B32" w:rsidRDefault="000D4B32" w:rsidP="000D4B32">
      <w:pPr>
        <w:spacing w:after="0" w:line="240" w:lineRule="auto"/>
        <w:ind w:left="7200"/>
        <w:jc w:val="center"/>
        <w:rPr>
          <w:rFonts w:ascii="Mangal" w:hAnsi="Mangal" w:cs="Mangal" w:hint="cs"/>
          <w:sz w:val="24"/>
          <w:szCs w:val="24"/>
        </w:rPr>
      </w:pPr>
    </w:p>
    <w:p w:rsidR="000D4B32" w:rsidRDefault="000D4B32" w:rsidP="000D4B32">
      <w:pPr>
        <w:spacing w:after="0" w:line="240" w:lineRule="auto"/>
        <w:ind w:left="7200"/>
        <w:jc w:val="center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(एच. एस. चौधरी)</w:t>
      </w:r>
    </w:p>
    <w:p w:rsidR="002F30CD" w:rsidRPr="006C2893" w:rsidRDefault="000D4B32" w:rsidP="000D4B32">
      <w:pPr>
        <w:spacing w:after="0" w:line="240" w:lineRule="auto"/>
        <w:ind w:left="7200"/>
        <w:jc w:val="center"/>
        <w:rPr>
          <w:sz w:val="24"/>
          <w:szCs w:val="22"/>
          <w:cs/>
        </w:rPr>
      </w:pPr>
      <w:r>
        <w:rPr>
          <w:rFonts w:ascii="Mangal" w:hAnsi="Mangal" w:cs="Mangal" w:hint="cs"/>
          <w:sz w:val="24"/>
          <w:szCs w:val="24"/>
          <w:cs/>
        </w:rPr>
        <w:t>सहायक आयुक्त</w:t>
      </w:r>
    </w:p>
    <w:sectPr w:rsidR="002F30CD" w:rsidRPr="006C2893" w:rsidSect="00AE0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6C2893"/>
    <w:rsid w:val="000D4B32"/>
    <w:rsid w:val="002744F6"/>
    <w:rsid w:val="002F30CD"/>
    <w:rsid w:val="00311883"/>
    <w:rsid w:val="006A6139"/>
    <w:rsid w:val="006B268C"/>
    <w:rsid w:val="006C2893"/>
    <w:rsid w:val="006D2A46"/>
    <w:rsid w:val="009151D7"/>
    <w:rsid w:val="009A35B1"/>
    <w:rsid w:val="00AE041B"/>
    <w:rsid w:val="00D546D0"/>
    <w:rsid w:val="00D575FD"/>
    <w:rsid w:val="00DF2D5D"/>
    <w:rsid w:val="00E7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89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9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2018-01-03T10:49:00Z</dcterms:created>
  <dcterms:modified xsi:type="dcterms:W3CDTF">2018-01-09T06:25:00Z</dcterms:modified>
</cp:coreProperties>
</file>